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0" w:rsidRDefault="008039D0" w:rsidP="008039D0">
      <w:pPr>
        <w:pStyle w:val="rtecenter"/>
        <w:shd w:val="clear" w:color="auto" w:fill="FDFDFD"/>
        <w:spacing w:before="0" w:beforeAutospacing="0" w:after="0" w:afterAutospacing="0"/>
        <w:jc w:val="center"/>
        <w:rPr>
          <w:rFonts w:ascii="Verdana" w:hAnsi="Verdana"/>
          <w:color w:val="666666"/>
          <w:sz w:val="21"/>
          <w:szCs w:val="21"/>
        </w:rPr>
      </w:pPr>
      <w:r>
        <w:rPr>
          <w:rStyle w:val="Pogrubienie"/>
          <w:rFonts w:ascii="Verdana" w:hAnsi="Verdana"/>
          <w:color w:val="666666"/>
          <w:sz w:val="21"/>
          <w:szCs w:val="21"/>
        </w:rPr>
        <w:t>Lokalny program rewitalizacji Gminy Małomice na lata 2016 - 2020</w:t>
      </w:r>
    </w:p>
    <w:p w:rsidR="008039D0" w:rsidRDefault="008039D0" w:rsidP="008039D0">
      <w:pPr>
        <w:pStyle w:val="NormalnyWeb"/>
        <w:shd w:val="clear" w:color="auto" w:fill="FDFDFD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Informujemy, że Gmina Małomice  w ramach Umowy  dotacyjnej Nr BRR.VI.052.2.206  zawartej z Województwem Lubuskim, Urząd Marszałkowski Województwa Lubuskiego z siedzibą w Zielonej Górze    opracowała  Lokalnego Programu Rewitalizacji Gminy Małomice  na lata 2016 – 2020. Dokument został przygotowany przez firmę 4CS Sp. z o.o. z Zielonej Góry ze znaczącym udziałem   zespół ds. rewitalizacji, powołanego  przez Burmistrz Małomic. Niniejszy dokument został  pozytywnie zweryfikowany i zatwierdzony  przez  Urzędu Marszałkowskiego Województwa Lubuskiego .  </w:t>
      </w:r>
    </w:p>
    <w:p w:rsidR="008039D0" w:rsidRDefault="008039D0" w:rsidP="008039D0">
      <w:pPr>
        <w:pStyle w:val="NormalnyWeb"/>
        <w:shd w:val="clear" w:color="auto" w:fill="FDFDFD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W ramach prac związanych z przygotowaniem dokumentu, przeprowadzono pogłębioną    diagnozy społeczno-gospodarczej  gminy Małomic i między innymi w oparciu o jej ustalenia  sporządzono  Lokalny  programu rewitalizacji gminy Małomic na lata 2016 2020, które wskazuje słabe i mocne strony gminy oraz zawiera wskazania w jakim kierunku należy rozwijać gminę i jakie są w tym zakresie oczekiwania mieszkańców.</w:t>
      </w:r>
    </w:p>
    <w:p w:rsidR="008039D0" w:rsidRDefault="008039D0" w:rsidP="008039D0">
      <w:pPr>
        <w:pStyle w:val="NormalnyWeb"/>
        <w:shd w:val="clear" w:color="auto" w:fill="FDFDFD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Całkowita wartość projekt  wyniosła 32190 zł i była   </w:t>
      </w:r>
      <w:proofErr w:type="spellStart"/>
      <w:r>
        <w:rPr>
          <w:rFonts w:ascii="Verdana" w:hAnsi="Verdana"/>
          <w:color w:val="666666"/>
          <w:sz w:val="21"/>
          <w:szCs w:val="21"/>
        </w:rPr>
        <w:t>wspófinansowany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ze środków  Unii Europejskiej Fundusz Spójności  w ramach Programu Operacyjnego Pomoc Techniczna  2014 – 2020 oraz środków własnych gminy w  kwocie  3.900 zł.  </w:t>
      </w:r>
    </w:p>
    <w:p w:rsidR="008039D0" w:rsidRDefault="008039D0" w:rsidP="008039D0">
      <w:pPr>
        <w:pStyle w:val="NormalnyWeb"/>
        <w:shd w:val="clear" w:color="auto" w:fill="FDFDFD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Treść „Lokalny Program Rewitalizacji Gminy Małomice na lata 2016 – 2020” do pobrania z liku      </w:t>
      </w:r>
    </w:p>
    <w:p w:rsidR="008039D0" w:rsidRDefault="008039D0" w:rsidP="008039D0">
      <w:pPr>
        <w:pStyle w:val="NormalnyWeb"/>
        <w:shd w:val="clear" w:color="auto" w:fill="FDFDFD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hyperlink r:id="rId4" w:history="1">
        <w:r>
          <w:rPr>
            <w:rStyle w:val="Hipercze"/>
            <w:rFonts w:ascii="Verdana" w:hAnsi="Verdana"/>
            <w:color w:val="2B71A5"/>
            <w:sz w:val="21"/>
            <w:szCs w:val="21"/>
            <w:u w:val="none"/>
          </w:rPr>
          <w:t>http://malomice.bip.pbox.pl/public/get_file.php?id=196475</w:t>
        </w:r>
      </w:hyperlink>
    </w:p>
    <w:p w:rsidR="008039D0" w:rsidRDefault="008039D0" w:rsidP="008039D0">
      <w:pPr>
        <w:pStyle w:val="NormalnyWeb"/>
        <w:shd w:val="clear" w:color="auto" w:fill="FDFDFD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</w:p>
    <w:p w:rsidR="00CF1908" w:rsidRDefault="00CF1908"/>
    <w:sectPr w:rsidR="00CF1908" w:rsidSect="00CF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8039D0"/>
    <w:rsid w:val="00627146"/>
    <w:rsid w:val="008039D0"/>
    <w:rsid w:val="00CF1908"/>
    <w:rsid w:val="00DA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80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9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3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mice.bip.pbox.pl/public/get_file.php?id=1964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2020-11-04T14:21:00Z</dcterms:created>
  <dcterms:modified xsi:type="dcterms:W3CDTF">2020-11-04T14:22:00Z</dcterms:modified>
</cp:coreProperties>
</file>